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C1EB5" w14:textId="478EBB09" w:rsidR="00BE298B" w:rsidRPr="00D96EA9" w:rsidRDefault="00651904" w:rsidP="00D37B08">
      <w:pPr>
        <w:spacing w:line="276" w:lineRule="auto"/>
        <w:rPr>
          <w:b/>
          <w:sz w:val="24"/>
          <w:szCs w:val="24"/>
          <w:lang w:val="vi-VN" w:eastAsia="zh-CN"/>
        </w:rPr>
      </w:pPr>
      <w:r>
        <w:rPr>
          <w:b/>
          <w:sz w:val="24"/>
          <w:szCs w:val="24"/>
          <w:lang w:val="vi-VN"/>
        </w:rPr>
        <w:t xml:space="preserve">CÔNG TY TNHH </w:t>
      </w:r>
      <w:r w:rsidR="000A0D83">
        <w:rPr>
          <w:b/>
          <w:sz w:val="24"/>
          <w:szCs w:val="24"/>
          <w:lang w:val="vi-VN" w:eastAsia="zh-CN"/>
        </w:rPr>
        <w:t>MỘT</w:t>
      </w:r>
      <w:r w:rsidR="00923578">
        <w:rPr>
          <w:b/>
          <w:sz w:val="24"/>
          <w:szCs w:val="24"/>
          <w:lang w:val="vi-VN" w:eastAsia="zh-CN"/>
        </w:rPr>
        <w:t xml:space="preserve"> THÀNH VIÊN XXX</w:t>
      </w:r>
    </w:p>
    <w:p w14:paraId="61A2CB49" w14:textId="2D3AE240" w:rsidR="009F6407" w:rsidRPr="000151BB" w:rsidRDefault="009F6407" w:rsidP="00D37B08">
      <w:pPr>
        <w:spacing w:line="276" w:lineRule="auto"/>
        <w:rPr>
          <w:sz w:val="24"/>
          <w:szCs w:val="24"/>
          <w:lang w:val="vi-VN"/>
        </w:rPr>
      </w:pPr>
      <w:r w:rsidRPr="000151BB">
        <w:rPr>
          <w:sz w:val="24"/>
          <w:szCs w:val="24"/>
          <w:lang w:val="vi-VN"/>
        </w:rPr>
        <w:t>Địa chỉ</w:t>
      </w:r>
      <w:r w:rsidR="00651904">
        <w:rPr>
          <w:sz w:val="24"/>
          <w:szCs w:val="24"/>
          <w:lang w:val="vi-VN"/>
        </w:rPr>
        <w:t xml:space="preserve"> : </w:t>
      </w:r>
      <w:r w:rsidR="000A0D83">
        <w:rPr>
          <w:sz w:val="24"/>
          <w:szCs w:val="24"/>
          <w:lang w:val="vi-VN"/>
        </w:rPr>
        <w:t xml:space="preserve"> Đại Lộ Bình Dương , Khu phố Thanh Hoà B , Phường An Thạ</w:t>
      </w:r>
      <w:r w:rsidR="00923578">
        <w:rPr>
          <w:sz w:val="24"/>
          <w:szCs w:val="24"/>
          <w:lang w:val="vi-VN"/>
        </w:rPr>
        <w:t>nh XXX</w:t>
      </w:r>
    </w:p>
    <w:p w14:paraId="3D5D9EF0" w14:textId="4127EACA" w:rsidR="009F6407" w:rsidRPr="000151BB" w:rsidRDefault="009F6407" w:rsidP="00D37B08">
      <w:pPr>
        <w:spacing w:line="276" w:lineRule="auto"/>
        <w:rPr>
          <w:sz w:val="24"/>
          <w:szCs w:val="24"/>
          <w:lang w:val="vi-VN"/>
        </w:rPr>
      </w:pPr>
      <w:r w:rsidRPr="000151BB">
        <w:rPr>
          <w:sz w:val="24"/>
          <w:szCs w:val="24"/>
          <w:lang w:val="vi-VN"/>
        </w:rPr>
        <w:t xml:space="preserve">SDT : </w:t>
      </w:r>
      <w:r w:rsidR="00923578">
        <w:rPr>
          <w:sz w:val="24"/>
          <w:szCs w:val="24"/>
          <w:lang w:val="vi-VN"/>
        </w:rPr>
        <w:t>036269XXXX</w:t>
      </w:r>
    </w:p>
    <w:p w14:paraId="6989729E" w14:textId="77777777" w:rsidR="009F6407" w:rsidRDefault="009F6407" w:rsidP="00D37B08">
      <w:pPr>
        <w:spacing w:line="276" w:lineRule="auto"/>
        <w:rPr>
          <w:sz w:val="24"/>
          <w:szCs w:val="24"/>
          <w:lang w:val="vi-VN"/>
        </w:rPr>
      </w:pPr>
    </w:p>
    <w:p w14:paraId="0974887E" w14:textId="77777777" w:rsidR="006B0CFD" w:rsidRDefault="006B0CFD" w:rsidP="00D37B08">
      <w:pPr>
        <w:spacing w:line="276" w:lineRule="auto"/>
        <w:rPr>
          <w:lang w:val="vi-VN"/>
        </w:rPr>
      </w:pPr>
    </w:p>
    <w:p w14:paraId="58FF04CB" w14:textId="77777777" w:rsidR="000151BB" w:rsidRDefault="000151BB" w:rsidP="00D37B08">
      <w:pPr>
        <w:spacing w:line="276" w:lineRule="auto"/>
        <w:jc w:val="center"/>
        <w:rPr>
          <w:lang w:val="vi-VN"/>
        </w:rPr>
      </w:pPr>
      <w:r>
        <w:rPr>
          <w:lang w:val="vi-VN"/>
        </w:rPr>
        <w:t>CỘNG HOÀ XÃ HỘI CHỦ NGHĨA VIỆT NAM</w:t>
      </w:r>
    </w:p>
    <w:p w14:paraId="4A67C114" w14:textId="77777777" w:rsidR="000151BB" w:rsidRDefault="000151BB" w:rsidP="00D37B08">
      <w:pPr>
        <w:spacing w:line="276" w:lineRule="auto"/>
        <w:jc w:val="center"/>
        <w:rPr>
          <w:lang w:val="vi-VN"/>
        </w:rPr>
      </w:pPr>
      <w:r>
        <w:rPr>
          <w:lang w:val="vi-VN"/>
        </w:rPr>
        <w:t>Độc Lập – Tự do – Hạnh Phúc</w:t>
      </w:r>
    </w:p>
    <w:p w14:paraId="0966F43C" w14:textId="77777777" w:rsidR="000151BB" w:rsidRDefault="000151BB" w:rsidP="00D37B08">
      <w:pPr>
        <w:spacing w:line="276" w:lineRule="auto"/>
        <w:jc w:val="center"/>
        <w:rPr>
          <w:lang w:val="vi-VN"/>
        </w:rPr>
      </w:pPr>
    </w:p>
    <w:p w14:paraId="4DB45EB7" w14:textId="7651AC51" w:rsidR="000151BB" w:rsidRDefault="000A0D83" w:rsidP="00D37B08">
      <w:pPr>
        <w:spacing w:line="276" w:lineRule="auto"/>
        <w:jc w:val="right"/>
        <w:rPr>
          <w:lang w:val="vi-VN"/>
        </w:rPr>
      </w:pPr>
      <w:r>
        <w:rPr>
          <w:lang w:val="vi-VN"/>
        </w:rPr>
        <w:t>Tp HCM  , ngày 10</w:t>
      </w:r>
      <w:r w:rsidR="00651904">
        <w:rPr>
          <w:lang w:val="vi-VN"/>
        </w:rPr>
        <w:t xml:space="preserve"> tháng 5</w:t>
      </w:r>
      <w:r w:rsidR="000151BB">
        <w:rPr>
          <w:lang w:val="vi-VN"/>
        </w:rPr>
        <w:t xml:space="preserve"> năm 2019</w:t>
      </w:r>
    </w:p>
    <w:p w14:paraId="1BA25FCF" w14:textId="77777777" w:rsidR="000151BB" w:rsidRDefault="000151BB" w:rsidP="00D37B08">
      <w:pPr>
        <w:spacing w:line="276" w:lineRule="auto"/>
        <w:jc w:val="right"/>
        <w:rPr>
          <w:lang w:val="vi-VN"/>
        </w:rPr>
      </w:pPr>
    </w:p>
    <w:p w14:paraId="6D930F83" w14:textId="3B3D35F9" w:rsidR="000151BB" w:rsidRDefault="000151BB" w:rsidP="00D37B08">
      <w:pPr>
        <w:spacing w:line="276" w:lineRule="auto"/>
        <w:jc w:val="center"/>
        <w:rPr>
          <w:sz w:val="48"/>
          <w:szCs w:val="48"/>
          <w:lang w:val="vi-VN"/>
        </w:rPr>
      </w:pPr>
      <w:r w:rsidRPr="000151BB">
        <w:rPr>
          <w:sz w:val="48"/>
          <w:szCs w:val="48"/>
          <w:lang w:val="vi-VN"/>
        </w:rPr>
        <w:t>QUYẾT ĐỊNH CỬ ĐI CÔNG TÁC</w:t>
      </w:r>
    </w:p>
    <w:p w14:paraId="364C7197" w14:textId="77777777" w:rsidR="00D37B08" w:rsidRDefault="00D37B08" w:rsidP="00D37B08">
      <w:pPr>
        <w:spacing w:line="276" w:lineRule="auto"/>
        <w:jc w:val="center"/>
        <w:rPr>
          <w:sz w:val="48"/>
          <w:szCs w:val="48"/>
          <w:lang w:val="vi-VN"/>
        </w:rPr>
      </w:pPr>
    </w:p>
    <w:p w14:paraId="3DC71757" w14:textId="2E8B7B2F" w:rsidR="000151BB" w:rsidRDefault="000151BB" w:rsidP="00D37B08">
      <w:pPr>
        <w:spacing w:line="276" w:lineRule="auto"/>
        <w:rPr>
          <w:sz w:val="24"/>
          <w:szCs w:val="24"/>
          <w:lang w:val="vi-VN"/>
        </w:rPr>
      </w:pPr>
      <w:r w:rsidRPr="000151BB">
        <w:rPr>
          <w:sz w:val="24"/>
          <w:szCs w:val="24"/>
          <w:lang w:val="vi-VN"/>
        </w:rPr>
        <w:t xml:space="preserve">Điều 1 : </w:t>
      </w:r>
      <w:r>
        <w:rPr>
          <w:sz w:val="24"/>
          <w:szCs w:val="24"/>
          <w:lang w:val="vi-VN"/>
        </w:rPr>
        <w:t>Quyết định cử nhân viên có tên sau đây củ</w:t>
      </w:r>
      <w:r w:rsidR="000A0D83">
        <w:rPr>
          <w:sz w:val="24"/>
          <w:szCs w:val="24"/>
          <w:lang w:val="vi-VN"/>
        </w:rPr>
        <w:t>a CÔNG TY TNHH MỘ</w:t>
      </w:r>
      <w:r w:rsidR="00923578">
        <w:rPr>
          <w:sz w:val="24"/>
          <w:szCs w:val="24"/>
          <w:lang w:val="vi-VN"/>
        </w:rPr>
        <w:t>T THÀNH VIÊN XXX</w:t>
      </w:r>
      <w:r w:rsidR="00651904">
        <w:rPr>
          <w:sz w:val="24"/>
          <w:szCs w:val="24"/>
          <w:lang w:val="vi-VN"/>
        </w:rPr>
        <w:t xml:space="preserve"> </w:t>
      </w:r>
      <w:r w:rsidR="006B0CFD">
        <w:rPr>
          <w:sz w:val="24"/>
          <w:szCs w:val="24"/>
          <w:lang w:val="vi-VN"/>
        </w:rPr>
        <w:t xml:space="preserve"> đi</w:t>
      </w:r>
      <w:r>
        <w:rPr>
          <w:sz w:val="24"/>
          <w:szCs w:val="24"/>
          <w:lang w:val="vi-VN"/>
        </w:rPr>
        <w:t xml:space="preserve"> Trung quốc </w:t>
      </w:r>
    </w:p>
    <w:p w14:paraId="19D73D19" w14:textId="77777777" w:rsidR="000151BB" w:rsidRDefault="000151BB" w:rsidP="00D37B08">
      <w:pPr>
        <w:spacing w:line="276" w:lineRule="auto"/>
        <w:rPr>
          <w:sz w:val="24"/>
          <w:szCs w:val="24"/>
          <w:lang w:val="vi-VN"/>
        </w:rPr>
      </w:pPr>
    </w:p>
    <w:p w14:paraId="714FAF69" w14:textId="2B305C3F" w:rsidR="000151BB" w:rsidRDefault="00923578" w:rsidP="00D37B08">
      <w:pPr>
        <w:spacing w:line="276" w:lineRule="auto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Bà LÀM PHÚ </w:t>
      </w:r>
      <w:r w:rsidR="00651904">
        <w:rPr>
          <w:sz w:val="24"/>
          <w:szCs w:val="24"/>
          <w:lang w:val="vi-VN"/>
        </w:rPr>
        <w:t xml:space="preserve"> </w:t>
      </w:r>
      <w:r w:rsidR="006B0CFD">
        <w:rPr>
          <w:sz w:val="24"/>
          <w:szCs w:val="24"/>
          <w:lang w:val="vi-VN"/>
        </w:rPr>
        <w:t xml:space="preserve"> </w:t>
      </w:r>
      <w:r w:rsidR="000151BB">
        <w:rPr>
          <w:sz w:val="24"/>
          <w:szCs w:val="24"/>
          <w:lang w:val="vi-VN"/>
        </w:rPr>
        <w:t xml:space="preserve"> –</w:t>
      </w:r>
      <w:r w:rsidR="006B0CFD">
        <w:rPr>
          <w:sz w:val="24"/>
          <w:szCs w:val="24"/>
          <w:lang w:val="vi-VN"/>
        </w:rPr>
        <w:t xml:space="preserve"> Phòng Thu Mua </w:t>
      </w:r>
    </w:p>
    <w:p w14:paraId="7156A35A" w14:textId="2E4F9E99" w:rsidR="006B0CFD" w:rsidRPr="00A3242E" w:rsidRDefault="000151BB" w:rsidP="00D37B08">
      <w:pPr>
        <w:spacing w:line="276" w:lineRule="auto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Số hộ chiếu : </w:t>
      </w:r>
      <w:r w:rsidR="00923578">
        <w:rPr>
          <w:sz w:val="24"/>
          <w:szCs w:val="24"/>
          <w:lang w:val="vi-VN"/>
        </w:rPr>
        <w:t>C7006</w:t>
      </w:r>
      <w:r w:rsidR="000A0D83">
        <w:rPr>
          <w:sz w:val="24"/>
          <w:szCs w:val="24"/>
          <w:lang w:val="vi-VN"/>
        </w:rPr>
        <w:t xml:space="preserve"> </w:t>
      </w:r>
      <w:r w:rsidR="00D96EA9">
        <w:rPr>
          <w:sz w:val="24"/>
          <w:szCs w:val="24"/>
          <w:lang w:val="vi-VN"/>
        </w:rPr>
        <w:t xml:space="preserve">      </w:t>
      </w:r>
      <w:r>
        <w:rPr>
          <w:sz w:val="24"/>
          <w:szCs w:val="24"/>
          <w:lang w:val="vi-VN"/>
        </w:rPr>
        <w:t xml:space="preserve">Ngày hết hạn : </w:t>
      </w:r>
      <w:r w:rsidR="00923578">
        <w:rPr>
          <w:sz w:val="24"/>
          <w:szCs w:val="24"/>
        </w:rPr>
        <w:t>28/03/2XXX</w:t>
      </w:r>
    </w:p>
    <w:p w14:paraId="14C2E041" w14:textId="5379A134" w:rsidR="00D96EA9" w:rsidRDefault="00D96EA9" w:rsidP="00D37B08">
      <w:pPr>
        <w:spacing w:line="276" w:lineRule="auto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Ngày sinh : </w:t>
      </w:r>
      <w:r w:rsidR="00923578">
        <w:rPr>
          <w:sz w:val="24"/>
          <w:szCs w:val="24"/>
        </w:rPr>
        <w:t>04/02/19XX</w:t>
      </w:r>
    </w:p>
    <w:p w14:paraId="609954AA" w14:textId="77777777" w:rsidR="000151BB" w:rsidRDefault="000151BB" w:rsidP="00D37B08">
      <w:pPr>
        <w:spacing w:line="276" w:lineRule="auto"/>
        <w:rPr>
          <w:sz w:val="24"/>
          <w:szCs w:val="24"/>
          <w:lang w:val="vi-VN"/>
        </w:rPr>
      </w:pPr>
    </w:p>
    <w:p w14:paraId="7551E1EF" w14:textId="6D75DF9B" w:rsidR="000151BB" w:rsidRDefault="000151BB" w:rsidP="00D37B08">
      <w:pPr>
        <w:spacing w:line="276" w:lineRule="auto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Điều 2 : Mụ</w:t>
      </w:r>
      <w:r w:rsidR="006B0CFD">
        <w:rPr>
          <w:sz w:val="24"/>
          <w:szCs w:val="24"/>
          <w:lang w:val="vi-VN"/>
        </w:rPr>
        <w:t xml:space="preserve">c đích công tác nhằm xem hàng hoá </w:t>
      </w:r>
    </w:p>
    <w:p w14:paraId="61558868" w14:textId="7FF783A7" w:rsidR="00D96EA9" w:rsidRDefault="000151BB" w:rsidP="00D37B08">
      <w:pPr>
        <w:spacing w:line="276" w:lineRule="auto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Điều 3 : Thời gian đi công tác từ ngày</w:t>
      </w:r>
      <w:r w:rsidR="000A0D83">
        <w:rPr>
          <w:sz w:val="24"/>
          <w:szCs w:val="24"/>
          <w:lang w:val="vi-VN"/>
        </w:rPr>
        <w:t xml:space="preserve"> 27</w:t>
      </w:r>
      <w:r w:rsidR="00651904">
        <w:rPr>
          <w:sz w:val="24"/>
          <w:szCs w:val="24"/>
          <w:lang w:val="vi-VN"/>
        </w:rPr>
        <w:t>/5</w:t>
      </w:r>
      <w:r w:rsidR="006B0CFD">
        <w:rPr>
          <w:sz w:val="24"/>
          <w:szCs w:val="24"/>
          <w:lang w:val="vi-VN"/>
        </w:rPr>
        <w:t xml:space="preserve">/2019 </w:t>
      </w:r>
      <w:r w:rsidR="00D96EA9">
        <w:rPr>
          <w:sz w:val="24"/>
          <w:szCs w:val="24"/>
          <w:lang w:val="vi-VN"/>
        </w:rPr>
        <w:t>đến ngày</w:t>
      </w:r>
      <w:r w:rsidR="002337DE">
        <w:rPr>
          <w:sz w:val="24"/>
          <w:szCs w:val="24"/>
          <w:lang w:val="vi-VN"/>
        </w:rPr>
        <w:t xml:space="preserve"> </w:t>
      </w:r>
      <w:r w:rsidR="000A0D83">
        <w:rPr>
          <w:sz w:val="24"/>
          <w:szCs w:val="24"/>
          <w:lang w:val="vi-VN"/>
        </w:rPr>
        <w:t>30</w:t>
      </w:r>
      <w:r w:rsidR="00651904">
        <w:rPr>
          <w:sz w:val="24"/>
          <w:szCs w:val="24"/>
          <w:lang w:val="vi-VN"/>
        </w:rPr>
        <w:t>/5</w:t>
      </w:r>
      <w:r w:rsidR="006B0CFD">
        <w:rPr>
          <w:sz w:val="24"/>
          <w:szCs w:val="24"/>
          <w:lang w:val="vi-VN"/>
        </w:rPr>
        <w:t xml:space="preserve">/2019 </w:t>
      </w:r>
    </w:p>
    <w:p w14:paraId="295EDDEA" w14:textId="77777777" w:rsidR="00D96EA9" w:rsidRDefault="00D96EA9" w:rsidP="00D37B08">
      <w:pPr>
        <w:spacing w:line="276" w:lineRule="auto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Điều 4 : Công ty chúng tôi cử cán bộ nhân viên trên đây theo lời mời của </w:t>
      </w:r>
    </w:p>
    <w:p w14:paraId="1E82FE42" w14:textId="314E6D08" w:rsidR="00651904" w:rsidRDefault="00D96EA9" w:rsidP="00651904">
      <w:pPr>
        <w:spacing w:line="276" w:lineRule="auto"/>
        <w:rPr>
          <w:sz w:val="24"/>
          <w:szCs w:val="24"/>
          <w:lang w:val="vi-VN"/>
        </w:rPr>
      </w:pPr>
      <w:r w:rsidRPr="006B0CFD">
        <w:rPr>
          <w:sz w:val="24"/>
          <w:szCs w:val="24"/>
          <w:lang w:val="vi-VN"/>
        </w:rPr>
        <w:t xml:space="preserve">Công ty </w:t>
      </w:r>
      <w:r w:rsidR="00D37B08">
        <w:rPr>
          <w:sz w:val="24"/>
          <w:szCs w:val="24"/>
          <w:lang w:val="vi-VN"/>
        </w:rPr>
        <w:t xml:space="preserve">Trung quốc </w:t>
      </w:r>
      <w:r w:rsidR="006B0CFD" w:rsidRPr="006B0CFD">
        <w:rPr>
          <w:sz w:val="24"/>
          <w:szCs w:val="24"/>
          <w:lang w:val="vi-VN"/>
        </w:rPr>
        <w:t xml:space="preserve">: </w:t>
      </w:r>
      <w:proofErr w:type="spellStart"/>
      <w:r w:rsidR="00651904" w:rsidRPr="00651904">
        <w:rPr>
          <w:rFonts w:hint="eastAsia"/>
          <w:sz w:val="24"/>
          <w:szCs w:val="24"/>
          <w:lang w:val="vi-VN"/>
        </w:rPr>
        <w:t>广州</w:t>
      </w:r>
      <w:r w:rsidR="00651904" w:rsidRPr="00651904">
        <w:rPr>
          <w:sz w:val="24"/>
          <w:szCs w:val="24"/>
          <w:lang w:val="vi-VN"/>
        </w:rPr>
        <w:t>商务发展有限公司</w:t>
      </w:r>
      <w:proofErr w:type="spellEnd"/>
    </w:p>
    <w:p w14:paraId="0037FA89" w14:textId="707AF735" w:rsidR="00D96EA9" w:rsidRPr="00D84F95" w:rsidRDefault="00D96EA9" w:rsidP="00651904">
      <w:pPr>
        <w:spacing w:line="276" w:lineRule="auto"/>
        <w:rPr>
          <w:sz w:val="24"/>
          <w:szCs w:val="24"/>
          <w:lang w:val="vi-VN"/>
        </w:rPr>
      </w:pPr>
      <w:r w:rsidRPr="006B0CFD">
        <w:rPr>
          <w:sz w:val="24"/>
          <w:szCs w:val="24"/>
          <w:lang w:val="vi-VN"/>
        </w:rPr>
        <w:t>Địa chỉ</w:t>
      </w:r>
      <w:r w:rsidR="00D37B08">
        <w:rPr>
          <w:sz w:val="24"/>
          <w:szCs w:val="24"/>
          <w:lang w:val="vi-VN"/>
        </w:rPr>
        <w:t xml:space="preserve"> Trung quốc </w:t>
      </w:r>
      <w:r w:rsidRPr="006B0CFD">
        <w:rPr>
          <w:sz w:val="24"/>
          <w:szCs w:val="24"/>
          <w:lang w:val="vi-VN"/>
        </w:rPr>
        <w:t xml:space="preserve"> </w:t>
      </w:r>
      <w:r w:rsidR="00D84F95">
        <w:rPr>
          <w:sz w:val="24"/>
          <w:szCs w:val="24"/>
          <w:lang w:val="vi-VN"/>
        </w:rPr>
        <w:t xml:space="preserve">: </w:t>
      </w:r>
      <w:proofErr w:type="spellStart"/>
      <w:r w:rsidR="00651904" w:rsidRPr="00651904">
        <w:rPr>
          <w:rFonts w:hint="eastAsia"/>
          <w:sz w:val="24"/>
          <w:szCs w:val="24"/>
          <w:lang w:val="vi-VN"/>
        </w:rPr>
        <w:t>广州</w:t>
      </w:r>
      <w:r w:rsidR="00651904" w:rsidRPr="00651904">
        <w:rPr>
          <w:sz w:val="24"/>
          <w:szCs w:val="24"/>
          <w:lang w:val="vi-VN"/>
        </w:rPr>
        <w:t>越</w:t>
      </w:r>
      <w:r w:rsidR="00294C16">
        <w:rPr>
          <w:rFonts w:hint="eastAsia"/>
          <w:sz w:val="24"/>
          <w:szCs w:val="24"/>
          <w:lang w:val="vi-VN"/>
        </w:rPr>
        <w:t>秀区德</w:t>
      </w:r>
      <w:r w:rsidR="00651904" w:rsidRPr="00651904">
        <w:rPr>
          <w:rFonts w:hint="eastAsia"/>
          <w:sz w:val="24"/>
          <w:szCs w:val="24"/>
          <w:lang w:val="vi-VN"/>
        </w:rPr>
        <w:t>南路</w:t>
      </w:r>
      <w:proofErr w:type="spellEnd"/>
      <w:r w:rsidR="00651904" w:rsidRPr="00651904">
        <w:rPr>
          <w:rFonts w:hint="eastAsia"/>
          <w:sz w:val="24"/>
          <w:szCs w:val="24"/>
          <w:lang w:val="vi-VN"/>
        </w:rPr>
        <w:t>57</w:t>
      </w:r>
      <w:r w:rsidR="00651904" w:rsidRPr="00651904">
        <w:rPr>
          <w:rFonts w:hint="eastAsia"/>
          <w:sz w:val="24"/>
          <w:szCs w:val="24"/>
          <w:lang w:val="vi-VN"/>
        </w:rPr>
        <w:t>号</w:t>
      </w:r>
    </w:p>
    <w:p w14:paraId="67A9FB80" w14:textId="7032ED24" w:rsidR="00D96EA9" w:rsidRDefault="00D37B08" w:rsidP="00651904">
      <w:pPr>
        <w:spacing w:line="276" w:lineRule="auto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Tên người mời : </w:t>
      </w:r>
      <w:proofErr w:type="spellStart"/>
      <w:r w:rsidR="00651904">
        <w:rPr>
          <w:rFonts w:hint="eastAsia"/>
          <w:sz w:val="24"/>
          <w:szCs w:val="24"/>
          <w:lang w:val="vi-VN"/>
        </w:rPr>
        <w:t>龙</w:t>
      </w:r>
      <w:r w:rsidR="00294C16">
        <w:rPr>
          <w:sz w:val="24"/>
          <w:szCs w:val="24"/>
          <w:lang w:val="vi-VN"/>
        </w:rPr>
        <w:t>国</w:t>
      </w:r>
      <w:proofErr w:type="spellEnd"/>
    </w:p>
    <w:p w14:paraId="47CBFB38" w14:textId="77777777" w:rsidR="00D37B08" w:rsidRDefault="00D37B08" w:rsidP="00D37B08">
      <w:pPr>
        <w:spacing w:line="276" w:lineRule="auto"/>
        <w:rPr>
          <w:sz w:val="24"/>
          <w:szCs w:val="24"/>
          <w:lang w:val="vi-VN"/>
        </w:rPr>
      </w:pPr>
    </w:p>
    <w:p w14:paraId="7F2259CD" w14:textId="77CF9F75" w:rsidR="00D96EA9" w:rsidRDefault="00D96EA9" w:rsidP="00D37B08">
      <w:pPr>
        <w:spacing w:line="276" w:lineRule="auto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Điều 5 : Chi phí chi trả cho chuyến đi do </w:t>
      </w:r>
      <w:r w:rsidR="000A0D83">
        <w:rPr>
          <w:sz w:val="24"/>
          <w:szCs w:val="24"/>
          <w:lang w:val="vi-VN"/>
        </w:rPr>
        <w:t>CÔNG TY TNHH MỘ</w:t>
      </w:r>
      <w:r w:rsidR="00923578">
        <w:rPr>
          <w:sz w:val="24"/>
          <w:szCs w:val="24"/>
          <w:lang w:val="vi-VN"/>
        </w:rPr>
        <w:t>T THÀNH VIÊN TINH XXX</w:t>
      </w:r>
      <w:r w:rsidR="000A0D83">
        <w:rPr>
          <w:sz w:val="24"/>
          <w:szCs w:val="24"/>
          <w:lang w:val="vi-VN"/>
        </w:rPr>
        <w:t xml:space="preserve"> </w:t>
      </w:r>
      <w:r>
        <w:rPr>
          <w:sz w:val="24"/>
          <w:szCs w:val="24"/>
          <w:lang w:val="vi-VN"/>
        </w:rPr>
        <w:t>chi trả .Nhân viên đi công tác được hưởng đầy đủ các chế độ lương , phụ cấp theo qui chế chung của công ty .</w:t>
      </w:r>
    </w:p>
    <w:p w14:paraId="63DC1AC9" w14:textId="77777777" w:rsidR="00D96EA9" w:rsidRDefault="00D96EA9" w:rsidP="00D37B08">
      <w:pPr>
        <w:spacing w:line="276" w:lineRule="auto"/>
        <w:rPr>
          <w:sz w:val="24"/>
          <w:szCs w:val="24"/>
          <w:lang w:val="vi-VN"/>
        </w:rPr>
      </w:pPr>
    </w:p>
    <w:p w14:paraId="2AEF2551" w14:textId="77777777" w:rsidR="00D96EA9" w:rsidRDefault="00D96EA9" w:rsidP="00D37B08">
      <w:pPr>
        <w:spacing w:line="276" w:lineRule="auto"/>
        <w:rPr>
          <w:sz w:val="24"/>
          <w:szCs w:val="24"/>
          <w:lang w:val="vi-VN"/>
        </w:rPr>
      </w:pPr>
    </w:p>
    <w:p w14:paraId="0428CCAA" w14:textId="77777777" w:rsidR="00923578" w:rsidRDefault="000A0D83" w:rsidP="00923578">
      <w:pPr>
        <w:spacing w:line="276" w:lineRule="auto"/>
        <w:jc w:val="center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CÔNG TY TNHH MỘ</w:t>
      </w:r>
      <w:r w:rsidR="00923578">
        <w:rPr>
          <w:sz w:val="24"/>
          <w:szCs w:val="24"/>
          <w:lang w:val="vi-VN"/>
        </w:rPr>
        <w:t>T THÀNH VIÊN XXXX</w:t>
      </w:r>
    </w:p>
    <w:p w14:paraId="0327EDEB" w14:textId="755F6369" w:rsidR="00D96EA9" w:rsidRDefault="00D96EA9" w:rsidP="00923578">
      <w:pPr>
        <w:spacing w:line="276" w:lineRule="auto"/>
        <w:jc w:val="center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Ban giám đốc</w:t>
      </w:r>
    </w:p>
    <w:p w14:paraId="2DDF1588" w14:textId="27EC6D7C" w:rsidR="00D96EA9" w:rsidRDefault="00176F58" w:rsidP="00D37B08">
      <w:pPr>
        <w:spacing w:line="276" w:lineRule="auto"/>
        <w:jc w:val="right"/>
        <w:rPr>
          <w:sz w:val="24"/>
          <w:szCs w:val="24"/>
          <w:lang w:val="vi-VN"/>
        </w:rPr>
      </w:pPr>
      <w:bookmarkStart w:id="0" w:name="_GoBack"/>
      <w:bookmarkEnd w:id="0"/>
      <w:r>
        <w:rPr>
          <w:sz w:val="24"/>
          <w:szCs w:val="24"/>
          <w:lang w:val="vi-VN"/>
        </w:rPr>
        <w:t xml:space="preserve">       </w:t>
      </w:r>
    </w:p>
    <w:p w14:paraId="04FA9964" w14:textId="77777777" w:rsidR="006B0CFD" w:rsidRDefault="006B0CFD" w:rsidP="00D37B08">
      <w:pPr>
        <w:spacing w:line="276" w:lineRule="auto"/>
        <w:jc w:val="right"/>
        <w:rPr>
          <w:sz w:val="24"/>
          <w:szCs w:val="24"/>
          <w:lang w:val="vi-VN"/>
        </w:rPr>
      </w:pPr>
    </w:p>
    <w:p w14:paraId="1CDB56F0" w14:textId="77777777" w:rsidR="006B0CFD" w:rsidRDefault="006B0CFD" w:rsidP="00D37B08">
      <w:pPr>
        <w:spacing w:line="276" w:lineRule="auto"/>
        <w:jc w:val="right"/>
        <w:rPr>
          <w:sz w:val="24"/>
          <w:szCs w:val="24"/>
          <w:lang w:val="vi-VN"/>
        </w:rPr>
      </w:pPr>
    </w:p>
    <w:p w14:paraId="6249CEFC" w14:textId="77777777" w:rsidR="00D96EA9" w:rsidRDefault="00D96EA9" w:rsidP="00D37B08">
      <w:pPr>
        <w:spacing w:line="276" w:lineRule="auto"/>
        <w:jc w:val="right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  </w:t>
      </w:r>
    </w:p>
    <w:p w14:paraId="44967C74" w14:textId="77777777" w:rsidR="00D96EA9" w:rsidRDefault="00D96EA9" w:rsidP="00D37B08">
      <w:pPr>
        <w:spacing w:line="276" w:lineRule="auto"/>
        <w:jc w:val="right"/>
        <w:rPr>
          <w:sz w:val="24"/>
          <w:szCs w:val="24"/>
          <w:lang w:val="vi-VN"/>
        </w:rPr>
      </w:pPr>
    </w:p>
    <w:p w14:paraId="684A495F" w14:textId="40A88BDB" w:rsidR="00D96EA9" w:rsidRDefault="006B0CFD" w:rsidP="00D37B08">
      <w:pPr>
        <w:spacing w:line="276" w:lineRule="auto"/>
        <w:jc w:val="center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                                      </w:t>
      </w:r>
      <w:r w:rsidR="00651904">
        <w:rPr>
          <w:sz w:val="24"/>
          <w:szCs w:val="24"/>
          <w:lang w:val="vi-VN"/>
        </w:rPr>
        <w:t xml:space="preserve">                            </w:t>
      </w:r>
    </w:p>
    <w:p w14:paraId="04EDBD13" w14:textId="77777777" w:rsidR="000151BB" w:rsidRPr="000151BB" w:rsidRDefault="000151BB" w:rsidP="00D96EA9">
      <w:pPr>
        <w:jc w:val="right"/>
        <w:rPr>
          <w:sz w:val="24"/>
          <w:szCs w:val="24"/>
          <w:lang w:val="vi-VN"/>
        </w:rPr>
      </w:pPr>
    </w:p>
    <w:sectPr w:rsidR="000151BB" w:rsidRPr="000151BB" w:rsidSect="000151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07"/>
    <w:rsid w:val="000151BB"/>
    <w:rsid w:val="000A0D83"/>
    <w:rsid w:val="00176F58"/>
    <w:rsid w:val="002337DE"/>
    <w:rsid w:val="00294C16"/>
    <w:rsid w:val="002D5363"/>
    <w:rsid w:val="00595FF3"/>
    <w:rsid w:val="00651904"/>
    <w:rsid w:val="006B0CFD"/>
    <w:rsid w:val="00923578"/>
    <w:rsid w:val="009F1468"/>
    <w:rsid w:val="009F6407"/>
    <w:rsid w:val="00BE298B"/>
    <w:rsid w:val="00D37B08"/>
    <w:rsid w:val="00D84F95"/>
    <w:rsid w:val="00D9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7B0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宋体" w:hAnsi="Arial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1B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6F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21</cp:revision>
  <cp:lastPrinted>2019-05-10T07:07:00Z</cp:lastPrinted>
  <dcterms:created xsi:type="dcterms:W3CDTF">2019-03-19T15:38:00Z</dcterms:created>
  <dcterms:modified xsi:type="dcterms:W3CDTF">2019-05-15T03:04:00Z</dcterms:modified>
</cp:coreProperties>
</file>